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26B1" w:rsidRPr="00EE1B89" w:rsidRDefault="009326B1" w:rsidP="00EE1B89">
      <w:pPr>
        <w:spacing w:line="360" w:lineRule="auto"/>
        <w:ind w:firstLine="360"/>
        <w:jc w:val="center"/>
        <w:rPr>
          <w:rFonts w:ascii="Times New Roman" w:hAnsi="Times New Roman"/>
          <w:b/>
          <w:sz w:val="28"/>
          <w:szCs w:val="28"/>
        </w:rPr>
      </w:pPr>
      <w:r w:rsidRPr="00EE1B89">
        <w:rPr>
          <w:rFonts w:ascii="Times New Roman" w:hAnsi="Times New Roman"/>
          <w:b/>
          <w:sz w:val="28"/>
          <w:szCs w:val="28"/>
        </w:rPr>
        <w:t>CƠ HỘI VIỆC LÀM</w:t>
      </w:r>
    </w:p>
    <w:p w:rsidR="009326B1" w:rsidRPr="00EE1B89" w:rsidRDefault="009326B1" w:rsidP="009326B1">
      <w:pPr>
        <w:pStyle w:val="ListParagraph"/>
        <w:numPr>
          <w:ilvl w:val="0"/>
          <w:numId w:val="2"/>
        </w:numPr>
        <w:spacing w:line="360" w:lineRule="auto"/>
        <w:jc w:val="both"/>
        <w:rPr>
          <w:rFonts w:ascii="Times New Roman" w:hAnsi="Times New Roman"/>
          <w:b/>
          <w:sz w:val="28"/>
          <w:szCs w:val="28"/>
          <w:u w:val="single"/>
        </w:rPr>
      </w:pPr>
      <w:r w:rsidRPr="00EE1B89">
        <w:rPr>
          <w:rFonts w:ascii="Times New Roman" w:hAnsi="Times New Roman"/>
          <w:b/>
          <w:sz w:val="28"/>
          <w:szCs w:val="28"/>
          <w:u w:val="single"/>
        </w:rPr>
        <w:t>KẾ TOÁN DOANH NGHIỆP:</w:t>
      </w:r>
    </w:p>
    <w:p w:rsidR="009326B1" w:rsidRPr="00EE1B89" w:rsidRDefault="009326B1" w:rsidP="009326B1">
      <w:pPr>
        <w:spacing w:line="360" w:lineRule="auto"/>
        <w:ind w:firstLine="360"/>
        <w:jc w:val="both"/>
        <w:rPr>
          <w:rFonts w:ascii="Times New Roman" w:hAnsi="Times New Roman"/>
          <w:sz w:val="28"/>
          <w:szCs w:val="28"/>
        </w:rPr>
      </w:pPr>
      <w:r w:rsidRPr="00EE1B89">
        <w:rPr>
          <w:rFonts w:ascii="Times New Roman" w:hAnsi="Times New Roman"/>
          <w:sz w:val="28"/>
          <w:szCs w:val="28"/>
        </w:rPr>
        <w:t>Sau khi tốt nghiệp người học có khả năng đảm nhiệm các vị trí việc làm kế toán tại các cơ quan, doanh nghiệp trong và ngoài nước. Cụ thể có thể làm việc:</w:t>
      </w:r>
    </w:p>
    <w:p w:rsidR="009326B1" w:rsidRPr="00EE1B89" w:rsidRDefault="009326B1" w:rsidP="009326B1">
      <w:pPr>
        <w:pStyle w:val="ListParagraph"/>
        <w:numPr>
          <w:ilvl w:val="0"/>
          <w:numId w:val="1"/>
        </w:numPr>
        <w:spacing w:after="0" w:line="360" w:lineRule="auto"/>
        <w:ind w:left="360"/>
        <w:jc w:val="both"/>
        <w:rPr>
          <w:rFonts w:ascii="Times New Roman" w:eastAsia="Times New Roman" w:hAnsi="Times New Roman"/>
          <w:sz w:val="28"/>
          <w:szCs w:val="28"/>
        </w:rPr>
      </w:pPr>
      <w:r w:rsidRPr="00EE1B89">
        <w:rPr>
          <w:rFonts w:ascii="Times New Roman" w:eastAsia="Times New Roman" w:hAnsi="Times New Roman"/>
          <w:sz w:val="28"/>
          <w:szCs w:val="28"/>
        </w:rPr>
        <w:t>Đảm nhận các công việc về kế toán, trợ lý kiểm toán trong các doanh nghiệp, các tổ chức chính trị, kinh tế – xã hội;</w:t>
      </w:r>
    </w:p>
    <w:p w:rsidR="009326B1" w:rsidRPr="00EE1B89" w:rsidRDefault="009326B1" w:rsidP="009326B1">
      <w:pPr>
        <w:pStyle w:val="ListParagraph"/>
        <w:numPr>
          <w:ilvl w:val="0"/>
          <w:numId w:val="1"/>
        </w:numPr>
        <w:spacing w:after="0" w:line="360" w:lineRule="auto"/>
        <w:ind w:left="360"/>
        <w:jc w:val="both"/>
        <w:rPr>
          <w:rFonts w:ascii="Times New Roman" w:eastAsia="Times New Roman" w:hAnsi="Times New Roman"/>
          <w:sz w:val="28"/>
          <w:szCs w:val="28"/>
        </w:rPr>
      </w:pPr>
      <w:r w:rsidRPr="00EE1B89">
        <w:rPr>
          <w:rFonts w:ascii="Times New Roman" w:eastAsia="Times New Roman" w:hAnsi="Times New Roman"/>
          <w:sz w:val="28"/>
          <w:szCs w:val="28"/>
        </w:rPr>
        <w:t>Làm việc trong phòng kế toán, phòng tài chính, phòng kinh doanh, phòng kiểm toán… ở tất cả các loại hình doanh nghiệp, cơ quan hành chính sự nghiệp và các tổ chức kinh tế – xã hội khác.</w:t>
      </w:r>
    </w:p>
    <w:p w:rsidR="009326B1" w:rsidRPr="00EE1B89" w:rsidRDefault="009326B1" w:rsidP="009326B1">
      <w:pPr>
        <w:pStyle w:val="ListParagraph"/>
        <w:numPr>
          <w:ilvl w:val="0"/>
          <w:numId w:val="2"/>
        </w:numPr>
        <w:spacing w:line="360" w:lineRule="auto"/>
        <w:jc w:val="both"/>
        <w:rPr>
          <w:rFonts w:ascii="Times New Roman" w:hAnsi="Times New Roman"/>
          <w:b/>
          <w:sz w:val="28"/>
          <w:szCs w:val="28"/>
          <w:u w:val="single"/>
        </w:rPr>
      </w:pPr>
      <w:r w:rsidRPr="00EE1B89">
        <w:rPr>
          <w:rFonts w:ascii="Times New Roman" w:hAnsi="Times New Roman"/>
          <w:b/>
          <w:sz w:val="28"/>
          <w:szCs w:val="28"/>
          <w:u w:val="single"/>
        </w:rPr>
        <w:t>QUẢN TRỊ DOANH NGHIỆP NHỎ VÀ VỪA:</w:t>
      </w:r>
    </w:p>
    <w:p w:rsidR="00D67A2B" w:rsidRPr="00EE1B89" w:rsidRDefault="00D67A2B" w:rsidP="00D67A2B">
      <w:pPr>
        <w:spacing w:line="360" w:lineRule="auto"/>
        <w:ind w:firstLine="360"/>
        <w:jc w:val="both"/>
        <w:rPr>
          <w:rFonts w:ascii="Times New Roman" w:hAnsi="Times New Roman"/>
          <w:sz w:val="28"/>
          <w:szCs w:val="28"/>
        </w:rPr>
      </w:pPr>
      <w:r w:rsidRPr="00EE1B89">
        <w:rPr>
          <w:rFonts w:ascii="Times New Roman" w:hAnsi="Times New Roman"/>
          <w:sz w:val="28"/>
          <w:szCs w:val="28"/>
        </w:rPr>
        <w:t>Sau khi tốt nghiệp người học có khả năng đảm nhiệm các vị trí từ nhân viên đến lãnh đạo tại các cơ quan, doanh nghiệp trong và ngoài nước. Cụ thể có thể làm việc:</w:t>
      </w:r>
    </w:p>
    <w:p w:rsidR="00D67A2B" w:rsidRPr="00EE1B89" w:rsidRDefault="00D67A2B" w:rsidP="00D67A2B">
      <w:pPr>
        <w:pStyle w:val="ListParagraph"/>
        <w:numPr>
          <w:ilvl w:val="0"/>
          <w:numId w:val="1"/>
        </w:numPr>
        <w:spacing w:after="0" w:line="360" w:lineRule="auto"/>
        <w:ind w:left="360"/>
        <w:jc w:val="both"/>
        <w:rPr>
          <w:rFonts w:ascii="Times New Roman" w:eastAsia="Times New Roman" w:hAnsi="Times New Roman"/>
          <w:sz w:val="28"/>
          <w:szCs w:val="28"/>
        </w:rPr>
      </w:pPr>
      <w:r w:rsidRPr="00EE1B89">
        <w:rPr>
          <w:rFonts w:ascii="Times New Roman" w:eastAsia="Times New Roman" w:hAnsi="Times New Roman"/>
          <w:sz w:val="28"/>
          <w:szCs w:val="28"/>
        </w:rPr>
        <w:t xml:space="preserve">Có thể trở thành các chuyên viên làm việc tại các phòng ban chức năng của doanh nghiệp như: </w:t>
      </w:r>
      <w:r w:rsidR="00EE1B89">
        <w:rPr>
          <w:rFonts w:ascii="Times New Roman" w:eastAsia="Times New Roman" w:hAnsi="Times New Roman"/>
          <w:sz w:val="28"/>
          <w:szCs w:val="28"/>
        </w:rPr>
        <w:t>P</w:t>
      </w:r>
      <w:r w:rsidRPr="00EE1B89">
        <w:rPr>
          <w:rFonts w:ascii="Times New Roman" w:eastAsia="Times New Roman" w:hAnsi="Times New Roman"/>
          <w:sz w:val="28"/>
          <w:szCs w:val="28"/>
        </w:rPr>
        <w:t>hòng kinh doanh, kế hoạch, marketing, phòng xuất nhập khẩu…</w:t>
      </w:r>
    </w:p>
    <w:p w:rsidR="00D67A2B" w:rsidRPr="00EE1B89" w:rsidRDefault="00D67A2B" w:rsidP="00D67A2B">
      <w:pPr>
        <w:pStyle w:val="ListParagraph"/>
        <w:numPr>
          <w:ilvl w:val="0"/>
          <w:numId w:val="1"/>
        </w:numPr>
        <w:spacing w:after="0" w:line="360" w:lineRule="auto"/>
        <w:ind w:left="360"/>
        <w:jc w:val="both"/>
        <w:rPr>
          <w:rFonts w:ascii="Times New Roman" w:eastAsia="Times New Roman" w:hAnsi="Times New Roman"/>
          <w:sz w:val="28"/>
          <w:szCs w:val="28"/>
        </w:rPr>
      </w:pPr>
      <w:r w:rsidRPr="00EE1B89">
        <w:rPr>
          <w:rFonts w:ascii="Times New Roman" w:eastAsia="Times New Roman" w:hAnsi="Times New Roman"/>
          <w:sz w:val="28"/>
          <w:szCs w:val="28"/>
        </w:rPr>
        <w:t>Có thể trở thành trợ lý, thư ký, hành chính văn phòng giúp việc cho các nhà quản lý các cấp trong bộ máy quản lý của doanh nghiệp;</w:t>
      </w:r>
    </w:p>
    <w:p w:rsidR="00D67A2B" w:rsidRPr="00EE1B89" w:rsidRDefault="00D67A2B" w:rsidP="00D67A2B">
      <w:pPr>
        <w:pStyle w:val="ListParagraph"/>
        <w:numPr>
          <w:ilvl w:val="0"/>
          <w:numId w:val="1"/>
        </w:numPr>
        <w:spacing w:after="0" w:line="360" w:lineRule="auto"/>
        <w:ind w:left="360"/>
        <w:jc w:val="both"/>
        <w:rPr>
          <w:rFonts w:ascii="Times New Roman" w:eastAsia="Times New Roman" w:hAnsi="Times New Roman"/>
          <w:sz w:val="28"/>
          <w:szCs w:val="28"/>
        </w:rPr>
      </w:pPr>
      <w:r w:rsidRPr="00EE1B89">
        <w:rPr>
          <w:rFonts w:ascii="Times New Roman" w:eastAsia="Times New Roman" w:hAnsi="Times New Roman"/>
          <w:sz w:val="28"/>
          <w:szCs w:val="28"/>
        </w:rPr>
        <w:t>Có thể trở thành chuyên gia trong các lĩnh vực tài chính, marketing, sản xuất, xuất nhập khẩu trong doanh nghiệp.</w:t>
      </w:r>
    </w:p>
    <w:p w:rsidR="009326B1" w:rsidRPr="00EE1B89" w:rsidRDefault="009326B1" w:rsidP="009326B1">
      <w:pPr>
        <w:pStyle w:val="ListParagraph"/>
        <w:numPr>
          <w:ilvl w:val="0"/>
          <w:numId w:val="2"/>
        </w:numPr>
        <w:spacing w:line="360" w:lineRule="auto"/>
        <w:jc w:val="both"/>
        <w:rPr>
          <w:rFonts w:ascii="Times New Roman" w:hAnsi="Times New Roman"/>
          <w:b/>
          <w:sz w:val="28"/>
          <w:szCs w:val="28"/>
          <w:u w:val="single"/>
        </w:rPr>
      </w:pPr>
      <w:r w:rsidRPr="00EE1B89">
        <w:rPr>
          <w:rFonts w:ascii="Times New Roman" w:hAnsi="Times New Roman"/>
          <w:b/>
          <w:sz w:val="28"/>
          <w:szCs w:val="28"/>
          <w:u w:val="single"/>
        </w:rPr>
        <w:t>TÀI CHÍNH DOANH NGHIỆP:</w:t>
      </w:r>
    </w:p>
    <w:p w:rsidR="00EE1B89" w:rsidRPr="00EE1B89" w:rsidRDefault="00EE1B89" w:rsidP="00F629AB">
      <w:pPr>
        <w:pStyle w:val="ListParagraph"/>
        <w:numPr>
          <w:ilvl w:val="0"/>
          <w:numId w:val="3"/>
        </w:numPr>
        <w:tabs>
          <w:tab w:val="clear" w:pos="720"/>
          <w:tab w:val="num" w:pos="0"/>
        </w:tabs>
        <w:spacing w:before="60" w:after="60" w:line="360" w:lineRule="auto"/>
        <w:ind w:left="0" w:firstLine="567"/>
        <w:jc w:val="both"/>
        <w:rPr>
          <w:rFonts w:ascii="Times New Roman" w:hAnsi="Times New Roman"/>
          <w:sz w:val="28"/>
          <w:szCs w:val="28"/>
        </w:rPr>
      </w:pPr>
      <w:r w:rsidRPr="00EE1B89">
        <w:rPr>
          <w:rFonts w:ascii="Times New Roman" w:hAnsi="Times New Roman"/>
          <w:sz w:val="28"/>
          <w:szCs w:val="28"/>
        </w:rPr>
        <w:t>Sau khi tốt nghiệp người học có khả năng đảm nhiệm các vị trí việc làm Tài chính tại các cơ quan, doanh nghiệp trong và ngoài nước. Cụ thể có thể làm việc:</w:t>
      </w:r>
    </w:p>
    <w:p w:rsidR="00EE1B89" w:rsidRDefault="00EE1B89" w:rsidP="00D43DE3">
      <w:pPr>
        <w:pStyle w:val="ListParagraph"/>
        <w:numPr>
          <w:ilvl w:val="0"/>
          <w:numId w:val="3"/>
        </w:numPr>
        <w:tabs>
          <w:tab w:val="clear" w:pos="720"/>
          <w:tab w:val="num" w:pos="0"/>
        </w:tabs>
        <w:spacing w:before="60" w:after="60" w:line="360" w:lineRule="auto"/>
        <w:ind w:left="0" w:firstLine="567"/>
        <w:jc w:val="both"/>
        <w:rPr>
          <w:rFonts w:ascii="Times New Roman" w:hAnsi="Times New Roman"/>
          <w:sz w:val="28"/>
          <w:szCs w:val="28"/>
        </w:rPr>
      </w:pPr>
      <w:r w:rsidRPr="00EE1B89">
        <w:rPr>
          <w:rFonts w:ascii="Times New Roman" w:hAnsi="Times New Roman"/>
          <w:sz w:val="28"/>
          <w:szCs w:val="28"/>
        </w:rPr>
        <w:t>Tại các doanh nghiệp sản xuất, kinh doanh dịch vụ</w:t>
      </w:r>
      <w:r w:rsidRPr="00EE1B89">
        <w:rPr>
          <w:rFonts w:ascii="Times New Roman" w:hAnsi="Times New Roman"/>
          <w:sz w:val="28"/>
          <w:szCs w:val="28"/>
        </w:rPr>
        <w:t>, công ty tài chính, c</w:t>
      </w:r>
      <w:r>
        <w:rPr>
          <w:rFonts w:ascii="Times New Roman" w:hAnsi="Times New Roman"/>
          <w:sz w:val="28"/>
          <w:szCs w:val="28"/>
        </w:rPr>
        <w:t>ô</w:t>
      </w:r>
      <w:bookmarkStart w:id="0" w:name="_GoBack"/>
      <w:bookmarkEnd w:id="0"/>
      <w:r w:rsidRPr="00EE1B89">
        <w:rPr>
          <w:rFonts w:ascii="Times New Roman" w:hAnsi="Times New Roman"/>
          <w:sz w:val="28"/>
          <w:szCs w:val="28"/>
        </w:rPr>
        <w:t>ng ty chứng khoán, tổ chức tín dụng, ngân hàng</w:t>
      </w:r>
      <w:r w:rsidRPr="00EE1B89">
        <w:rPr>
          <w:rFonts w:ascii="Times New Roman" w:hAnsi="Times New Roman"/>
          <w:sz w:val="28"/>
          <w:szCs w:val="28"/>
        </w:rPr>
        <w:t xml:space="preserve"> và các doanh nghiệp kinh doanh xuất nhập khẩu.</w:t>
      </w:r>
    </w:p>
    <w:p w:rsidR="00EE1B89" w:rsidRPr="00EE1B89" w:rsidRDefault="00EE1B89" w:rsidP="00D43DE3">
      <w:pPr>
        <w:pStyle w:val="ListParagraph"/>
        <w:numPr>
          <w:ilvl w:val="0"/>
          <w:numId w:val="3"/>
        </w:numPr>
        <w:tabs>
          <w:tab w:val="clear" w:pos="720"/>
          <w:tab w:val="num" w:pos="0"/>
        </w:tabs>
        <w:spacing w:before="60" w:after="60" w:line="360" w:lineRule="auto"/>
        <w:ind w:left="0" w:firstLine="567"/>
        <w:jc w:val="both"/>
        <w:rPr>
          <w:rFonts w:ascii="Times New Roman" w:hAnsi="Times New Roman"/>
          <w:sz w:val="28"/>
          <w:szCs w:val="28"/>
        </w:rPr>
      </w:pPr>
      <w:r w:rsidRPr="00EE1B89">
        <w:rPr>
          <w:rFonts w:ascii="Times New Roman" w:hAnsi="Times New Roman"/>
          <w:sz w:val="28"/>
          <w:szCs w:val="28"/>
        </w:rPr>
        <w:t>Làm việc tại các đơn vị hành chính sự nghiệp.</w:t>
      </w:r>
    </w:p>
    <w:p w:rsidR="004F59FE" w:rsidRDefault="004F59FE"/>
    <w:sectPr w:rsidR="004F59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5B53BE"/>
    <w:multiLevelType w:val="hybridMultilevel"/>
    <w:tmpl w:val="828CBB58"/>
    <w:lvl w:ilvl="0" w:tplc="7C680DF0">
      <w:start w:val="1"/>
      <w:numFmt w:val="bullet"/>
      <w:lvlText w:val="-"/>
      <w:lvlJc w:val="left"/>
      <w:pPr>
        <w:tabs>
          <w:tab w:val="num" w:pos="720"/>
        </w:tabs>
        <w:ind w:left="720" w:hanging="360"/>
      </w:pPr>
      <w:rPr>
        <w:rFonts w:ascii="Times New Roman" w:eastAsia="MS Mincho" w:hAnsi="Times New Roman" w:cs="Times New Roman" w:hint="default"/>
      </w:rPr>
    </w:lvl>
    <w:lvl w:ilvl="1" w:tplc="CF5CAECC">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58142C7"/>
    <w:multiLevelType w:val="hybridMultilevel"/>
    <w:tmpl w:val="0C72C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1DE30F8"/>
    <w:multiLevelType w:val="hybridMultilevel"/>
    <w:tmpl w:val="1068D1AE"/>
    <w:lvl w:ilvl="0" w:tplc="06B8FFDA">
      <w:start w:val="1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6B1"/>
    <w:rsid w:val="004F59FE"/>
    <w:rsid w:val="009326B1"/>
    <w:rsid w:val="00D67A2B"/>
    <w:rsid w:val="00EE1B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795B7C-7E47-4E65-87D0-7C4671818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26B1"/>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 Char Char Char"/>
    <w:basedOn w:val="Normal"/>
    <w:next w:val="Normal"/>
    <w:autoRedefine/>
    <w:semiHidden/>
    <w:rsid w:val="009326B1"/>
    <w:pPr>
      <w:spacing w:before="120" w:after="120" w:line="312" w:lineRule="auto"/>
    </w:pPr>
    <w:rPr>
      <w:rFonts w:ascii="Times New Roman" w:hAnsi="Times New Roman"/>
      <w:sz w:val="28"/>
      <w:szCs w:val="28"/>
    </w:rPr>
  </w:style>
  <w:style w:type="paragraph" w:styleId="ListParagraph">
    <w:name w:val="List Paragraph"/>
    <w:basedOn w:val="Normal"/>
    <w:qFormat/>
    <w:rsid w:val="009326B1"/>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222</Words>
  <Characters>1269</Characters>
  <Application>Microsoft Office Word</Application>
  <DocSecurity>0</DocSecurity>
  <Lines>10</Lines>
  <Paragraphs>2</Paragraphs>
  <ScaleCrop>false</ScaleCrop>
  <Company>Microsoft</Company>
  <LinksUpToDate>false</LinksUpToDate>
  <CharactersWithSpaces>1489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Nghia Trong Nguyen</dc:creator>
  <cp:keywords/>
  <dc:description/>
  <cp:lastModifiedBy>Dr. Nghia Trong Nguyen</cp:lastModifiedBy>
  <cp:revision>3</cp:revision>
  <dcterms:created xsi:type="dcterms:W3CDTF">2016-01-14T08:26:00Z</dcterms:created>
  <dcterms:modified xsi:type="dcterms:W3CDTF">2016-01-14T08:44:00Z</dcterms:modified>
</cp:coreProperties>
</file>